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00" w:rsidRPr="0023525B" w:rsidRDefault="00405600" w:rsidP="004056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แบบบันทึกผลการติดตาม</w:t>
      </w:r>
    </w:p>
    <w:p w:rsidR="002D305F" w:rsidRPr="0023525B" w:rsidRDefault="00405600" w:rsidP="002D30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การดำเนินงานการประกันคุณภาพการศึกษาภายใน  </w:t>
      </w:r>
      <w:r w:rsidR="002D305F" w:rsidRPr="0023525B">
        <w:rPr>
          <w:rFonts w:ascii="TH SarabunPSK" w:hAnsi="TH SarabunPSK" w:cs="TH SarabunPSK"/>
          <w:b/>
          <w:bCs/>
          <w:sz w:val="32"/>
          <w:szCs w:val="32"/>
          <w:cs/>
        </w:rPr>
        <w:t>ระดับสำนัก สถาบัน</w:t>
      </w:r>
    </w:p>
    <w:p w:rsidR="007A1BE9" w:rsidRPr="0023525B" w:rsidRDefault="00405600" w:rsidP="007A1B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7A1BE9" w:rsidRPr="0023525B" w:rsidRDefault="007A1BE9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6F55" w:rsidRPr="0023525B" w:rsidRDefault="00504326" w:rsidP="007A1BE9">
      <w:pPr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สำนักงานอธิการบดี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355"/>
        <w:gridCol w:w="851"/>
        <w:gridCol w:w="716"/>
        <w:gridCol w:w="1533"/>
        <w:gridCol w:w="702"/>
        <w:gridCol w:w="1984"/>
      </w:tblGrid>
      <w:tr w:rsidR="007A1BE9" w:rsidRPr="0023525B" w:rsidTr="007A1BE9">
        <w:trPr>
          <w:trHeight w:val="440"/>
          <w:tblHeader/>
          <w:jc w:val="center"/>
        </w:trPr>
        <w:tc>
          <w:tcPr>
            <w:tcW w:w="1031" w:type="dxa"/>
            <w:vMerge w:val="restart"/>
            <w:shd w:val="clear" w:color="auto" w:fill="CCC0D9"/>
            <w:vAlign w:val="center"/>
          </w:tcPr>
          <w:p w:rsidR="007A1BE9" w:rsidRPr="0023525B" w:rsidRDefault="007A1BE9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3355" w:type="dxa"/>
            <w:vMerge w:val="restart"/>
            <w:shd w:val="clear" w:color="auto" w:fill="CCC0D9"/>
            <w:vAlign w:val="center"/>
          </w:tcPr>
          <w:p w:rsidR="007A1BE9" w:rsidRPr="0023525B" w:rsidRDefault="007A1BE9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vMerge w:val="restart"/>
            <w:shd w:val="clear" w:color="auto" w:fill="CCC0D9"/>
            <w:vAlign w:val="center"/>
          </w:tcPr>
          <w:p w:rsidR="007A1BE9" w:rsidRPr="0023525B" w:rsidRDefault="007A1BE9" w:rsidP="002654B8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49" w:type="dxa"/>
            <w:gridSpan w:val="2"/>
            <w:shd w:val="clear" w:color="auto" w:fill="CCC0D9"/>
            <w:vAlign w:val="center"/>
          </w:tcPr>
          <w:p w:rsidR="007A1BE9" w:rsidRPr="0023525B" w:rsidRDefault="007A1BE9" w:rsidP="002654B8">
            <w:pPr>
              <w:ind w:left="-101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702" w:type="dxa"/>
            <w:vMerge w:val="restart"/>
            <w:shd w:val="clear" w:color="auto" w:fill="CCC0D9"/>
            <w:vAlign w:val="center"/>
          </w:tcPr>
          <w:p w:rsidR="007A1BE9" w:rsidRPr="0023525B" w:rsidRDefault="007A1BE9" w:rsidP="00A549B2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Cs w:val="24"/>
                <w:cs/>
              </w:rPr>
              <w:t>คะแนนประเมินตนเอง</w:t>
            </w:r>
          </w:p>
        </w:tc>
        <w:tc>
          <w:tcPr>
            <w:tcW w:w="1984" w:type="dxa"/>
            <w:vMerge w:val="restart"/>
            <w:shd w:val="clear" w:color="auto" w:fill="CCC0D9"/>
            <w:vAlign w:val="center"/>
          </w:tcPr>
          <w:p w:rsidR="007A1BE9" w:rsidRPr="0023525B" w:rsidRDefault="007A1BE9" w:rsidP="00A549B2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ปัญหาและอุปสรรคในการดำเนินงาน</w:t>
            </w:r>
          </w:p>
        </w:tc>
      </w:tr>
      <w:tr w:rsidR="007A1BE9" w:rsidRPr="0023525B" w:rsidTr="007A1BE9">
        <w:trPr>
          <w:trHeight w:val="539"/>
          <w:tblHeader/>
          <w:jc w:val="center"/>
        </w:trPr>
        <w:tc>
          <w:tcPr>
            <w:tcW w:w="1031" w:type="dxa"/>
            <w:vMerge/>
            <w:shd w:val="clear" w:color="auto" w:fill="CCC0D9"/>
            <w:vAlign w:val="center"/>
          </w:tcPr>
          <w:p w:rsidR="007A1BE9" w:rsidRPr="0023525B" w:rsidRDefault="007A1BE9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CCC0D9"/>
          </w:tcPr>
          <w:p w:rsidR="007A1BE9" w:rsidRPr="0023525B" w:rsidRDefault="007A1BE9" w:rsidP="002654B8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CCC0D9"/>
          </w:tcPr>
          <w:p w:rsidR="007A1BE9" w:rsidRPr="0023525B" w:rsidRDefault="007A1BE9" w:rsidP="002654B8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16" w:type="dxa"/>
            <w:shd w:val="clear" w:color="auto" w:fill="CCC0D9"/>
            <w:vAlign w:val="center"/>
          </w:tcPr>
          <w:p w:rsidR="007A1BE9" w:rsidRPr="0023525B" w:rsidRDefault="007A1BE9" w:rsidP="002654B8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ตัวตั้ง</w:t>
            </w:r>
          </w:p>
        </w:tc>
        <w:tc>
          <w:tcPr>
            <w:tcW w:w="1533" w:type="dxa"/>
            <w:vMerge w:val="restart"/>
            <w:shd w:val="clear" w:color="auto" w:fill="CCC0D9"/>
            <w:vAlign w:val="center"/>
          </w:tcPr>
          <w:p w:rsidR="007A1BE9" w:rsidRPr="0023525B" w:rsidRDefault="007A1BE9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ผลลัพธ์(% หรือสัดส่วน)</w:t>
            </w:r>
          </w:p>
        </w:tc>
        <w:tc>
          <w:tcPr>
            <w:tcW w:w="702" w:type="dxa"/>
            <w:vMerge/>
            <w:shd w:val="clear" w:color="auto" w:fill="CCC0D9"/>
            <w:vAlign w:val="center"/>
          </w:tcPr>
          <w:p w:rsidR="007A1BE9" w:rsidRPr="0023525B" w:rsidRDefault="007A1BE9" w:rsidP="002654B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CCC0D9"/>
          </w:tcPr>
          <w:p w:rsidR="007A1BE9" w:rsidRPr="0023525B" w:rsidRDefault="007A1BE9" w:rsidP="002654B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A1BE9" w:rsidRPr="0023525B" w:rsidTr="007A1BE9">
        <w:trPr>
          <w:trHeight w:val="314"/>
          <w:tblHeader/>
          <w:jc w:val="center"/>
        </w:trPr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A1BE9" w:rsidRPr="0023525B" w:rsidRDefault="007A1BE9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7A1BE9" w:rsidRPr="0023525B" w:rsidRDefault="007A1BE9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7A1BE9" w:rsidRPr="0023525B" w:rsidRDefault="007A1BE9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A1BE9" w:rsidRPr="0023525B" w:rsidRDefault="007A1BE9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ตัวหาร</w:t>
            </w: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A1BE9" w:rsidRPr="0023525B" w:rsidRDefault="007A1BE9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A1BE9" w:rsidRPr="0023525B" w:rsidRDefault="007A1BE9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7A1BE9" w:rsidRPr="0023525B" w:rsidRDefault="007A1BE9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23525B">
        <w:trPr>
          <w:trHeight w:val="314"/>
          <w:tblHeader/>
          <w:jc w:val="center"/>
        </w:trPr>
        <w:tc>
          <w:tcPr>
            <w:tcW w:w="1031" w:type="dxa"/>
            <w:vMerge w:val="restart"/>
            <w:shd w:val="clear" w:color="auto" w:fill="auto"/>
          </w:tcPr>
          <w:p w:rsidR="0023525B" w:rsidRPr="0023525B" w:rsidRDefault="0023525B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3355" w:type="dxa"/>
          </w:tcPr>
          <w:p w:rsidR="0023525B" w:rsidRPr="0023525B" w:rsidRDefault="0023525B" w:rsidP="007A1BE9">
            <w:pPr>
              <w:pStyle w:val="a3"/>
              <w:ind w:left="342" w:hanging="360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5.1 การบริหารของสถาบันเพื่อการกำกับติดตา</w:t>
            </w:r>
          </w:p>
          <w:p w:rsidR="0023525B" w:rsidRPr="0023525B" w:rsidRDefault="0023525B" w:rsidP="007A1BE9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ผลลัพธ์ตาม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พันธ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23525B" w:rsidRPr="0023525B" w:rsidRDefault="0023525B" w:rsidP="002352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7A1BE9">
            <w:pPr>
              <w:ind w:left="56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7A1BE9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7A1BE9">
            <w:pPr>
              <w:pStyle w:val="a3"/>
              <w:numPr>
                <w:ilvl w:val="0"/>
                <w:numId w:val="14"/>
              </w:numPr>
              <w:ind w:left="213" w:hanging="213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color w:val="FFFFFF" w:themeColor="background1"/>
                <w:szCs w:val="24"/>
                <w:cs/>
              </w:rPr>
              <w:t>*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มีการพัฒนาแผนกลยุทธ์จากผลการวิเคราะห์ </w:t>
            </w:r>
          </w:p>
          <w:p w:rsidR="0023525B" w:rsidRPr="0023525B" w:rsidRDefault="0023525B" w:rsidP="007A1BE9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7A1BE9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504326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7A1BE9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504326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พันธ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7A1BE9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504326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ธรรมาภิ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7A1BE9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504326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  <w:p w:rsid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7A1BE9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7A1BE9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7A1BE9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504326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A1BE9" w:rsidRPr="0023525B" w:rsidTr="007A1BE9">
        <w:trPr>
          <w:trHeight w:val="314"/>
          <w:tblHeader/>
          <w:jc w:val="center"/>
        </w:trPr>
        <w:tc>
          <w:tcPr>
            <w:tcW w:w="1031" w:type="dxa"/>
            <w:shd w:val="clear" w:color="auto" w:fill="auto"/>
          </w:tcPr>
          <w:p w:rsidR="007A1BE9" w:rsidRPr="0023525B" w:rsidRDefault="007A1BE9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7A1BE9" w:rsidRPr="0023525B" w:rsidRDefault="007A1BE9" w:rsidP="007A1BE9">
            <w:pPr>
              <w:pStyle w:val="a3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7A1BE9" w:rsidRPr="0023525B" w:rsidRDefault="0023525B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3.51 คะแนน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7A1BE9" w:rsidRDefault="007A1BE9" w:rsidP="002654B8">
            <w:pPr>
              <w:ind w:left="566" w:hanging="283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  <w:p w:rsidR="0023525B" w:rsidRPr="0023525B" w:rsidRDefault="0023525B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7A1BE9" w:rsidRPr="0023525B" w:rsidRDefault="007A1BE9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1BE9" w:rsidRPr="0023525B" w:rsidRDefault="007A1BE9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A1BE9" w:rsidRPr="0023525B" w:rsidTr="007A1BE9">
        <w:trPr>
          <w:trHeight w:val="638"/>
          <w:tblHeader/>
          <w:jc w:val="center"/>
        </w:trPr>
        <w:tc>
          <w:tcPr>
            <w:tcW w:w="7486" w:type="dxa"/>
            <w:gridSpan w:val="5"/>
            <w:shd w:val="clear" w:color="auto" w:fill="auto"/>
            <w:vAlign w:val="center"/>
          </w:tcPr>
          <w:p w:rsidR="007A1BE9" w:rsidRPr="0023525B" w:rsidRDefault="007A1BE9" w:rsidP="007A1BE9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คะแนนเฉลี่ยทุกตัวบ่งชี้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7A1BE9" w:rsidRPr="0023525B" w:rsidRDefault="007A1BE9" w:rsidP="007A1BE9">
            <w:pPr>
              <w:ind w:left="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A549B2" w:rsidRDefault="00A549B2" w:rsidP="007C6F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งชื่อ.......................................................</w:t>
      </w:r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23525B" w:rsidRDefault="0023525B" w:rsidP="0023525B">
      <w:pPr>
        <w:pStyle w:val="a3"/>
        <w:ind w:right="-705"/>
        <w:rPr>
          <w:rFonts w:ascii="TH SarabunPSK" w:hAnsi="TH SarabunPSK" w:cs="TH SarabunPSK" w:hint="cs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(ผู้ตรวจสอบข้อมูล</w:t>
      </w:r>
      <w:r w:rsidR="00B7435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bookmarkStart w:id="0" w:name="_GoBack"/>
      <w:bookmarkEnd w:id="0"/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</w:p>
    <w:p w:rsidR="0023525B" w:rsidRPr="0023525B" w:rsidRDefault="0023525B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49B2" w:rsidRPr="0023525B" w:rsidRDefault="00A549B2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BE9" w:rsidRPr="0023525B" w:rsidRDefault="007A1BE9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5470" w:rsidRPr="0023525B" w:rsidRDefault="00095470" w:rsidP="000954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095470" w:rsidRPr="0023525B" w:rsidRDefault="00095470" w:rsidP="0009547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</w:t>
      </w:r>
      <w:r w:rsidR="002D305F" w:rsidRPr="0023525B">
        <w:rPr>
          <w:rFonts w:ascii="TH SarabunPSK" w:hAnsi="TH SarabunPSK" w:cs="TH SarabunPSK"/>
          <w:b/>
          <w:bCs/>
          <w:sz w:val="32"/>
          <w:szCs w:val="32"/>
          <w:cs/>
        </w:rPr>
        <w:t>สำนัก สถาบัน</w:t>
      </w:r>
    </w:p>
    <w:p w:rsidR="00095470" w:rsidRPr="0023525B" w:rsidRDefault="00095470" w:rsidP="000954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095470" w:rsidRPr="0023525B" w:rsidRDefault="00095470" w:rsidP="000954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5470" w:rsidRPr="0023525B" w:rsidRDefault="00095470" w:rsidP="00095470">
      <w:pPr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6"/>
          <w:szCs w:val="36"/>
          <w:cs/>
        </w:rPr>
        <w:t>สำนักส่งเสริมวิชาการและงานทะเบียน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355"/>
        <w:gridCol w:w="851"/>
        <w:gridCol w:w="716"/>
        <w:gridCol w:w="1533"/>
        <w:gridCol w:w="702"/>
        <w:gridCol w:w="1984"/>
      </w:tblGrid>
      <w:tr w:rsidR="003E3C43" w:rsidRPr="0023525B" w:rsidTr="000B1CEA">
        <w:trPr>
          <w:trHeight w:val="440"/>
          <w:tblHeader/>
          <w:jc w:val="center"/>
        </w:trPr>
        <w:tc>
          <w:tcPr>
            <w:tcW w:w="1031" w:type="dxa"/>
            <w:vMerge w:val="restart"/>
            <w:shd w:val="clear" w:color="auto" w:fill="CCC0D9"/>
            <w:vAlign w:val="center"/>
          </w:tcPr>
          <w:p w:rsidR="003E3C43" w:rsidRPr="0023525B" w:rsidRDefault="003E3C43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3355" w:type="dxa"/>
            <w:vMerge w:val="restart"/>
            <w:shd w:val="clear" w:color="auto" w:fill="CCC0D9"/>
            <w:vAlign w:val="center"/>
          </w:tcPr>
          <w:p w:rsidR="003E3C43" w:rsidRPr="0023525B" w:rsidRDefault="003E3C43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vMerge w:val="restart"/>
            <w:shd w:val="clear" w:color="auto" w:fill="CCC0D9"/>
            <w:vAlign w:val="center"/>
          </w:tcPr>
          <w:p w:rsidR="003E3C43" w:rsidRPr="0023525B" w:rsidRDefault="003E3C43" w:rsidP="000B1CEA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49" w:type="dxa"/>
            <w:gridSpan w:val="2"/>
            <w:shd w:val="clear" w:color="auto" w:fill="CCC0D9"/>
            <w:vAlign w:val="center"/>
          </w:tcPr>
          <w:p w:rsidR="003E3C43" w:rsidRPr="0023525B" w:rsidRDefault="003E3C43" w:rsidP="000B1CEA">
            <w:pPr>
              <w:ind w:left="-101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702" w:type="dxa"/>
            <w:vMerge w:val="restart"/>
            <w:shd w:val="clear" w:color="auto" w:fill="CCC0D9"/>
            <w:vAlign w:val="center"/>
          </w:tcPr>
          <w:p w:rsidR="003E3C43" w:rsidRPr="0023525B" w:rsidRDefault="003E3C43" w:rsidP="000B1CEA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Cs w:val="24"/>
                <w:cs/>
              </w:rPr>
              <w:t>คะแนนประเมินตนเอง</w:t>
            </w:r>
          </w:p>
        </w:tc>
        <w:tc>
          <w:tcPr>
            <w:tcW w:w="1984" w:type="dxa"/>
            <w:vMerge w:val="restart"/>
            <w:shd w:val="clear" w:color="auto" w:fill="CCC0D9"/>
            <w:vAlign w:val="center"/>
          </w:tcPr>
          <w:p w:rsidR="003E3C43" w:rsidRPr="0023525B" w:rsidRDefault="003E3C43" w:rsidP="000B1CEA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ปัญหาและอุปสรรคในการดำเนินงาน</w:t>
            </w:r>
          </w:p>
        </w:tc>
      </w:tr>
      <w:tr w:rsidR="003E3C43" w:rsidRPr="0023525B" w:rsidTr="000B1CEA">
        <w:trPr>
          <w:trHeight w:val="539"/>
          <w:tblHeader/>
          <w:jc w:val="center"/>
        </w:trPr>
        <w:tc>
          <w:tcPr>
            <w:tcW w:w="1031" w:type="dxa"/>
            <w:vMerge/>
            <w:shd w:val="clear" w:color="auto" w:fill="CCC0D9"/>
            <w:vAlign w:val="center"/>
          </w:tcPr>
          <w:p w:rsidR="003E3C43" w:rsidRPr="0023525B" w:rsidRDefault="003E3C43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CCC0D9"/>
          </w:tcPr>
          <w:p w:rsidR="003E3C43" w:rsidRPr="0023525B" w:rsidRDefault="003E3C43" w:rsidP="000B1CEA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CCC0D9"/>
          </w:tcPr>
          <w:p w:rsidR="003E3C43" w:rsidRPr="0023525B" w:rsidRDefault="003E3C43" w:rsidP="000B1CEA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16" w:type="dxa"/>
            <w:shd w:val="clear" w:color="auto" w:fill="CCC0D9"/>
            <w:vAlign w:val="center"/>
          </w:tcPr>
          <w:p w:rsidR="003E3C43" w:rsidRPr="0023525B" w:rsidRDefault="003E3C43" w:rsidP="000B1CEA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ตัวตั้ง</w:t>
            </w:r>
          </w:p>
        </w:tc>
        <w:tc>
          <w:tcPr>
            <w:tcW w:w="1533" w:type="dxa"/>
            <w:vMerge w:val="restart"/>
            <w:shd w:val="clear" w:color="auto" w:fill="CCC0D9"/>
            <w:vAlign w:val="center"/>
          </w:tcPr>
          <w:p w:rsidR="003E3C43" w:rsidRPr="0023525B" w:rsidRDefault="003E3C43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ผลลัพธ์(% หรือสัดส่วน)</w:t>
            </w:r>
          </w:p>
        </w:tc>
        <w:tc>
          <w:tcPr>
            <w:tcW w:w="702" w:type="dxa"/>
            <w:vMerge/>
            <w:shd w:val="clear" w:color="auto" w:fill="CCC0D9"/>
            <w:vAlign w:val="center"/>
          </w:tcPr>
          <w:p w:rsidR="003E3C43" w:rsidRPr="0023525B" w:rsidRDefault="003E3C43" w:rsidP="000B1CE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CCC0D9"/>
          </w:tcPr>
          <w:p w:rsidR="003E3C43" w:rsidRPr="0023525B" w:rsidRDefault="003E3C43" w:rsidP="000B1CE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E3C43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3E3C43" w:rsidRPr="0023525B" w:rsidRDefault="003E3C43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3E3C43" w:rsidRPr="0023525B" w:rsidRDefault="003E3C43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3E3C43" w:rsidRPr="0023525B" w:rsidRDefault="003E3C43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3E3C43" w:rsidRPr="0023525B" w:rsidRDefault="003E3C43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ตัวหาร</w:t>
            </w: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3E3C43" w:rsidRPr="0023525B" w:rsidRDefault="003E3C43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3E3C43" w:rsidRPr="0023525B" w:rsidRDefault="003E3C43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3E3C43" w:rsidRPr="0023525B" w:rsidRDefault="003E3C43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23525B">
        <w:trPr>
          <w:trHeight w:val="314"/>
          <w:tblHeader/>
          <w:jc w:val="center"/>
        </w:trPr>
        <w:tc>
          <w:tcPr>
            <w:tcW w:w="1031" w:type="dxa"/>
            <w:vMerge w:val="restart"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ind w:left="342" w:hanging="360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5.1 การบริหารของสถาบันเพื่อการกำกับติดตา</w:t>
            </w:r>
          </w:p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ผลลัพธ์ตาม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พันธ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23525B" w:rsidRPr="0023525B" w:rsidRDefault="0023525B" w:rsidP="002352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 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A65F10">
            <w:pPr>
              <w:pStyle w:val="a3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1. มีการพัฒนาแผนกลยุทธ์จากผลการวิเคราะห์ </w:t>
            </w:r>
          </w:p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พันธ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ธรรมาภิ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E3C43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3E3C43" w:rsidRPr="0023525B" w:rsidRDefault="003E3C43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3E3C43" w:rsidRPr="0023525B" w:rsidRDefault="003E3C43" w:rsidP="000B1CEA">
            <w:pPr>
              <w:pStyle w:val="a3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3E3C43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 คะแนน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3E3C43" w:rsidRPr="0023525B" w:rsidRDefault="003E3C43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3C43" w:rsidRPr="0023525B" w:rsidRDefault="003E3C43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E3C43" w:rsidRPr="0023525B" w:rsidRDefault="003E3C43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E3C43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3E3C43" w:rsidRPr="0023525B" w:rsidRDefault="003E3C43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3E3C43" w:rsidRPr="0023525B" w:rsidRDefault="003E3C43" w:rsidP="003E3C43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5.3 การดำเนินการบริหารจัดการหลักสูตร</w:t>
            </w:r>
          </w:p>
        </w:tc>
        <w:tc>
          <w:tcPr>
            <w:tcW w:w="851" w:type="dxa"/>
            <w:vAlign w:val="center"/>
          </w:tcPr>
          <w:p w:rsidR="003E3C43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 </w:t>
            </w:r>
            <w:r w:rsidR="003E3C43"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3E3C43" w:rsidRPr="0023525B" w:rsidRDefault="003E3C43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3C43" w:rsidRPr="0023525B" w:rsidRDefault="003E3C43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E3C43" w:rsidRPr="0023525B" w:rsidRDefault="003E3C43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E3C43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3E3C43" w:rsidRPr="0023525B" w:rsidRDefault="003E3C43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3E3C43" w:rsidRPr="0023525B" w:rsidRDefault="003E3C43" w:rsidP="003E3C43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5.4  การสนับสนุน ส่งเสริมอาจารย์ให้มีวุฒิปริญญาเอกและตำแหน่งทางวิชาการ</w:t>
            </w:r>
          </w:p>
        </w:tc>
        <w:tc>
          <w:tcPr>
            <w:tcW w:w="851" w:type="dxa"/>
            <w:vAlign w:val="center"/>
          </w:tcPr>
          <w:p w:rsidR="003E3C43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 </w:t>
            </w:r>
            <w:r w:rsidR="003E3C43"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3E3C43" w:rsidRPr="0023525B" w:rsidRDefault="003E3C43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E3C43" w:rsidRPr="0023525B" w:rsidRDefault="003E3C43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E3C43" w:rsidRPr="0023525B" w:rsidRDefault="003E3C43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E3C43" w:rsidRPr="0023525B" w:rsidTr="000B1CEA">
        <w:trPr>
          <w:trHeight w:val="638"/>
          <w:tblHeader/>
          <w:jc w:val="center"/>
        </w:trPr>
        <w:tc>
          <w:tcPr>
            <w:tcW w:w="7486" w:type="dxa"/>
            <w:gridSpan w:val="5"/>
            <w:shd w:val="clear" w:color="auto" w:fill="auto"/>
            <w:vAlign w:val="center"/>
          </w:tcPr>
          <w:p w:rsidR="003E3C43" w:rsidRPr="0023525B" w:rsidRDefault="003E3C43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คะแนนเฉลี่ยทุกตัวบ่งชี้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3E3C43" w:rsidRPr="0023525B" w:rsidRDefault="003E3C43" w:rsidP="000B1CEA">
            <w:pPr>
              <w:ind w:left="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4702B3" w:rsidRPr="0023525B" w:rsidRDefault="004702B3" w:rsidP="00DB45E2">
      <w:pPr>
        <w:rPr>
          <w:rFonts w:ascii="TH SarabunPSK" w:hAnsi="TH SarabunPSK" w:cs="TH SarabunPSK"/>
        </w:rPr>
      </w:pPr>
    </w:p>
    <w:p w:rsidR="003E3C43" w:rsidRPr="0023525B" w:rsidRDefault="003E3C43" w:rsidP="00DB45E2">
      <w:pPr>
        <w:rPr>
          <w:rFonts w:ascii="TH SarabunPSK" w:hAnsi="TH SarabunPSK" w:cs="TH SarabunPSK"/>
        </w:rPr>
      </w:pPr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งชื่อ.......................................................</w:t>
      </w:r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23525B" w:rsidRDefault="0023525B" w:rsidP="0023525B">
      <w:pPr>
        <w:pStyle w:val="a3"/>
        <w:ind w:right="-705"/>
        <w:rPr>
          <w:rFonts w:ascii="TH SarabunPSK" w:hAnsi="TH SarabunPSK" w:cs="TH SarabunPSK" w:hint="cs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(ผู้ตรวจสอบข้อมูล</w:t>
      </w:r>
      <w:r w:rsidR="00B7435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</w:p>
    <w:p w:rsidR="002D305F" w:rsidRPr="0023525B" w:rsidRDefault="002D305F" w:rsidP="002D30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2D305F" w:rsidRPr="0023525B" w:rsidRDefault="002D305F" w:rsidP="002D30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2D305F" w:rsidRPr="0023525B" w:rsidRDefault="002D305F" w:rsidP="002D30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504326" w:rsidRPr="0023525B" w:rsidRDefault="00504326" w:rsidP="00DB45E2">
      <w:pPr>
        <w:rPr>
          <w:rFonts w:ascii="TH SarabunPSK" w:hAnsi="TH SarabunPSK" w:cs="TH SarabunPSK"/>
        </w:rPr>
      </w:pPr>
    </w:p>
    <w:p w:rsidR="002D305F" w:rsidRPr="0023525B" w:rsidRDefault="002D305F" w:rsidP="002D305F">
      <w:pPr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6"/>
          <w:szCs w:val="36"/>
          <w:cs/>
        </w:rPr>
        <w:t>สำนัก</w:t>
      </w:r>
      <w:proofErr w:type="spellStart"/>
      <w:r w:rsidRPr="0023525B">
        <w:rPr>
          <w:rFonts w:ascii="TH SarabunPSK" w:hAnsi="TH SarabunPSK" w:cs="TH SarabunPSK"/>
          <w:b/>
          <w:bCs/>
          <w:sz w:val="36"/>
          <w:szCs w:val="36"/>
          <w:cs/>
        </w:rPr>
        <w:t>วิทย</w:t>
      </w:r>
      <w:proofErr w:type="spellEnd"/>
      <w:r w:rsidRPr="0023525B">
        <w:rPr>
          <w:rFonts w:ascii="TH SarabunPSK" w:hAnsi="TH SarabunPSK" w:cs="TH SarabunPSK"/>
          <w:b/>
          <w:bCs/>
          <w:sz w:val="36"/>
          <w:szCs w:val="36"/>
          <w:cs/>
        </w:rPr>
        <w:t>บริการและเทคโนโลยีสารสนเทศ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355"/>
        <w:gridCol w:w="851"/>
        <w:gridCol w:w="716"/>
        <w:gridCol w:w="1533"/>
        <w:gridCol w:w="702"/>
        <w:gridCol w:w="1984"/>
      </w:tblGrid>
      <w:tr w:rsidR="002D305F" w:rsidRPr="0023525B" w:rsidTr="000B1CEA">
        <w:trPr>
          <w:trHeight w:val="440"/>
          <w:tblHeader/>
          <w:jc w:val="center"/>
        </w:trPr>
        <w:tc>
          <w:tcPr>
            <w:tcW w:w="1031" w:type="dxa"/>
            <w:vMerge w:val="restart"/>
            <w:shd w:val="clear" w:color="auto" w:fill="CCC0D9"/>
            <w:vAlign w:val="center"/>
          </w:tcPr>
          <w:p w:rsidR="002D305F" w:rsidRPr="0023525B" w:rsidRDefault="002D305F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3355" w:type="dxa"/>
            <w:vMerge w:val="restart"/>
            <w:shd w:val="clear" w:color="auto" w:fill="CCC0D9"/>
            <w:vAlign w:val="center"/>
          </w:tcPr>
          <w:p w:rsidR="002D305F" w:rsidRPr="0023525B" w:rsidRDefault="002D305F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vMerge w:val="restart"/>
            <w:shd w:val="clear" w:color="auto" w:fill="CCC0D9"/>
            <w:vAlign w:val="center"/>
          </w:tcPr>
          <w:p w:rsidR="002D305F" w:rsidRPr="0023525B" w:rsidRDefault="002D305F" w:rsidP="000B1CEA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49" w:type="dxa"/>
            <w:gridSpan w:val="2"/>
            <w:shd w:val="clear" w:color="auto" w:fill="CCC0D9"/>
            <w:vAlign w:val="center"/>
          </w:tcPr>
          <w:p w:rsidR="002D305F" w:rsidRPr="0023525B" w:rsidRDefault="002D305F" w:rsidP="000B1CEA">
            <w:pPr>
              <w:ind w:left="-101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702" w:type="dxa"/>
            <w:vMerge w:val="restart"/>
            <w:shd w:val="clear" w:color="auto" w:fill="CCC0D9"/>
            <w:vAlign w:val="center"/>
          </w:tcPr>
          <w:p w:rsidR="002D305F" w:rsidRPr="0023525B" w:rsidRDefault="002D305F" w:rsidP="000B1CEA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Cs w:val="24"/>
                <w:cs/>
              </w:rPr>
              <w:t>คะแนนประเมินตนเอง</w:t>
            </w:r>
          </w:p>
        </w:tc>
        <w:tc>
          <w:tcPr>
            <w:tcW w:w="1984" w:type="dxa"/>
            <w:vMerge w:val="restart"/>
            <w:shd w:val="clear" w:color="auto" w:fill="CCC0D9"/>
            <w:vAlign w:val="center"/>
          </w:tcPr>
          <w:p w:rsidR="002D305F" w:rsidRPr="0023525B" w:rsidRDefault="002D305F" w:rsidP="000B1CEA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ปัญหาและอุปสรรคในการดำเนินงาน</w:t>
            </w:r>
          </w:p>
        </w:tc>
      </w:tr>
      <w:tr w:rsidR="002D305F" w:rsidRPr="0023525B" w:rsidTr="000B1CEA">
        <w:trPr>
          <w:trHeight w:val="539"/>
          <w:tblHeader/>
          <w:jc w:val="center"/>
        </w:trPr>
        <w:tc>
          <w:tcPr>
            <w:tcW w:w="1031" w:type="dxa"/>
            <w:vMerge/>
            <w:shd w:val="clear" w:color="auto" w:fill="CCC0D9"/>
            <w:vAlign w:val="center"/>
          </w:tcPr>
          <w:p w:rsidR="002D305F" w:rsidRPr="0023525B" w:rsidRDefault="002D305F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CCC0D9"/>
          </w:tcPr>
          <w:p w:rsidR="002D305F" w:rsidRPr="0023525B" w:rsidRDefault="002D305F" w:rsidP="000B1CEA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CCC0D9"/>
          </w:tcPr>
          <w:p w:rsidR="002D305F" w:rsidRPr="0023525B" w:rsidRDefault="002D305F" w:rsidP="000B1CEA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16" w:type="dxa"/>
            <w:shd w:val="clear" w:color="auto" w:fill="CCC0D9"/>
            <w:vAlign w:val="center"/>
          </w:tcPr>
          <w:p w:rsidR="002D305F" w:rsidRPr="0023525B" w:rsidRDefault="002D305F" w:rsidP="000B1CEA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ตัวตั้ง</w:t>
            </w:r>
          </w:p>
        </w:tc>
        <w:tc>
          <w:tcPr>
            <w:tcW w:w="1533" w:type="dxa"/>
            <w:vMerge w:val="restart"/>
            <w:shd w:val="clear" w:color="auto" w:fill="CCC0D9"/>
            <w:vAlign w:val="center"/>
          </w:tcPr>
          <w:p w:rsidR="002D305F" w:rsidRPr="0023525B" w:rsidRDefault="002D305F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ผลลัพธ์(% หรือสัดส่วน)</w:t>
            </w:r>
          </w:p>
        </w:tc>
        <w:tc>
          <w:tcPr>
            <w:tcW w:w="702" w:type="dxa"/>
            <w:vMerge/>
            <w:shd w:val="clear" w:color="auto" w:fill="CCC0D9"/>
            <w:vAlign w:val="center"/>
          </w:tcPr>
          <w:p w:rsidR="002D305F" w:rsidRPr="0023525B" w:rsidRDefault="002D305F" w:rsidP="000B1CE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CCC0D9"/>
          </w:tcPr>
          <w:p w:rsidR="002D305F" w:rsidRPr="0023525B" w:rsidRDefault="002D305F" w:rsidP="000B1CE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D305F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2D305F" w:rsidRPr="0023525B" w:rsidRDefault="002D305F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2D305F" w:rsidRPr="0023525B" w:rsidRDefault="002D305F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2D305F" w:rsidRPr="0023525B" w:rsidRDefault="002D305F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2D305F" w:rsidRPr="0023525B" w:rsidRDefault="002D305F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ตัวหาร</w:t>
            </w: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2D305F" w:rsidRPr="0023525B" w:rsidRDefault="002D305F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2D305F" w:rsidRPr="0023525B" w:rsidRDefault="002D305F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2D305F" w:rsidRPr="0023525B" w:rsidRDefault="002D305F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23525B">
        <w:trPr>
          <w:trHeight w:val="314"/>
          <w:tblHeader/>
          <w:jc w:val="center"/>
        </w:trPr>
        <w:tc>
          <w:tcPr>
            <w:tcW w:w="1031" w:type="dxa"/>
            <w:vMerge w:val="restart"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ind w:left="342" w:hanging="360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5.1 การบริหารของสถาบันเพื่อการกำกับติดตา</w:t>
            </w:r>
          </w:p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ผลลัพธ์ตาม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พันธ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23525B" w:rsidRPr="0023525B" w:rsidRDefault="0023525B" w:rsidP="002352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1. มีการพัฒนาแผนกลยุทธ์จากผลการวิเคราะห์ </w:t>
            </w:r>
          </w:p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พันธ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ธรรมาภิ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D305F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D305F" w:rsidRPr="0023525B" w:rsidRDefault="002D305F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D305F" w:rsidRPr="0023525B" w:rsidRDefault="002D305F" w:rsidP="000B1CEA">
            <w:pPr>
              <w:pStyle w:val="a3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2D305F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3.51 คะแนน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D305F" w:rsidRPr="0023525B" w:rsidRDefault="002D305F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D305F" w:rsidRPr="0023525B" w:rsidRDefault="002D305F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305F" w:rsidRPr="0023525B" w:rsidRDefault="002D305F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D305F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D305F" w:rsidRPr="0023525B" w:rsidRDefault="002D305F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D305F" w:rsidRPr="0023525B" w:rsidRDefault="002D305F" w:rsidP="002D305F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5.5 ระดับความพึงพอใจต่อสิ่งสนับสนุนการเรียนรู้</w:t>
            </w:r>
          </w:p>
        </w:tc>
        <w:tc>
          <w:tcPr>
            <w:tcW w:w="851" w:type="dxa"/>
            <w:vAlign w:val="center"/>
          </w:tcPr>
          <w:p w:rsidR="002D305F" w:rsidRPr="0023525B" w:rsidRDefault="0023525B" w:rsidP="002D305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3.51</w:t>
            </w:r>
            <w:r w:rsidR="002D305F"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D305F" w:rsidRPr="0023525B" w:rsidRDefault="002D305F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D305F" w:rsidRPr="0023525B" w:rsidRDefault="002D305F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305F" w:rsidRPr="0023525B" w:rsidRDefault="002D305F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D305F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D305F" w:rsidRPr="0023525B" w:rsidRDefault="002D305F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D305F" w:rsidRPr="0023525B" w:rsidRDefault="002D305F" w:rsidP="002D305F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5.6 ระบบสารสนเทศเพื่อการบริหารและการตัดสินใจ</w:t>
            </w:r>
          </w:p>
        </w:tc>
        <w:tc>
          <w:tcPr>
            <w:tcW w:w="851" w:type="dxa"/>
            <w:vAlign w:val="center"/>
          </w:tcPr>
          <w:p w:rsidR="002D305F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 </w:t>
            </w:r>
            <w:r w:rsidR="002D305F"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D305F" w:rsidRPr="0023525B" w:rsidRDefault="002D305F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D305F" w:rsidRPr="0023525B" w:rsidRDefault="002D305F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305F" w:rsidRPr="0023525B" w:rsidRDefault="002D305F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D305F" w:rsidRPr="0023525B" w:rsidTr="000B1CEA">
        <w:trPr>
          <w:trHeight w:val="638"/>
          <w:tblHeader/>
          <w:jc w:val="center"/>
        </w:trPr>
        <w:tc>
          <w:tcPr>
            <w:tcW w:w="7486" w:type="dxa"/>
            <w:gridSpan w:val="5"/>
            <w:shd w:val="clear" w:color="auto" w:fill="auto"/>
            <w:vAlign w:val="center"/>
          </w:tcPr>
          <w:p w:rsidR="002D305F" w:rsidRPr="0023525B" w:rsidRDefault="002D305F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คะแนนเฉลี่ยทุกตัวบ่งชี้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2D305F" w:rsidRPr="0023525B" w:rsidRDefault="002D305F" w:rsidP="000B1CEA">
            <w:pPr>
              <w:ind w:left="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2D305F" w:rsidRPr="0023525B" w:rsidRDefault="002D305F" w:rsidP="00DB45E2">
      <w:pPr>
        <w:rPr>
          <w:rFonts w:ascii="TH SarabunPSK" w:hAnsi="TH SarabunPSK" w:cs="TH SarabunPSK"/>
        </w:rPr>
      </w:pPr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งชื่อ.......................................................</w:t>
      </w:r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23525B" w:rsidRDefault="0023525B" w:rsidP="0023525B">
      <w:pPr>
        <w:pStyle w:val="a3"/>
        <w:ind w:right="-705"/>
        <w:rPr>
          <w:rFonts w:ascii="TH SarabunPSK" w:hAnsi="TH SarabunPSK" w:cs="TH SarabunPSK" w:hint="cs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(ผู้ตรวจสอบข้อมูล</w:t>
      </w:r>
      <w:r w:rsidR="00B7435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</w:p>
    <w:p w:rsidR="00504326" w:rsidRPr="0023525B" w:rsidRDefault="00504326" w:rsidP="00DB45E2">
      <w:pPr>
        <w:rPr>
          <w:rFonts w:ascii="TH SarabunPSK" w:hAnsi="TH SarabunPSK" w:cs="TH SarabunPSK"/>
        </w:rPr>
      </w:pPr>
    </w:p>
    <w:p w:rsidR="00A124A5" w:rsidRPr="0023525B" w:rsidRDefault="00A124A5" w:rsidP="00A124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A124A5" w:rsidRPr="0023525B" w:rsidRDefault="00A124A5" w:rsidP="00A124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A124A5" w:rsidRPr="0023525B" w:rsidRDefault="00A124A5" w:rsidP="00A124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A124A5" w:rsidRPr="0023525B" w:rsidRDefault="00A124A5" w:rsidP="00A124A5">
      <w:pPr>
        <w:rPr>
          <w:rFonts w:ascii="TH SarabunPSK" w:hAnsi="TH SarabunPSK" w:cs="TH SarabunPSK"/>
        </w:rPr>
      </w:pPr>
    </w:p>
    <w:p w:rsidR="00A124A5" w:rsidRPr="0023525B" w:rsidRDefault="00A124A5" w:rsidP="00A124A5">
      <w:pPr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6"/>
          <w:szCs w:val="36"/>
          <w:cs/>
        </w:rPr>
        <w:t>สำนักศิลปะและวัฒนธรรม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355"/>
        <w:gridCol w:w="851"/>
        <w:gridCol w:w="716"/>
        <w:gridCol w:w="1533"/>
        <w:gridCol w:w="702"/>
        <w:gridCol w:w="1984"/>
      </w:tblGrid>
      <w:tr w:rsidR="00A124A5" w:rsidRPr="0023525B" w:rsidTr="000B1CEA">
        <w:trPr>
          <w:trHeight w:val="440"/>
          <w:tblHeader/>
          <w:jc w:val="center"/>
        </w:trPr>
        <w:tc>
          <w:tcPr>
            <w:tcW w:w="1031" w:type="dxa"/>
            <w:vMerge w:val="restart"/>
            <w:shd w:val="clear" w:color="auto" w:fill="CCC0D9"/>
            <w:vAlign w:val="center"/>
          </w:tcPr>
          <w:p w:rsidR="00A124A5" w:rsidRPr="0023525B" w:rsidRDefault="00A124A5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3355" w:type="dxa"/>
            <w:vMerge w:val="restart"/>
            <w:shd w:val="clear" w:color="auto" w:fill="CCC0D9"/>
            <w:vAlign w:val="center"/>
          </w:tcPr>
          <w:p w:rsidR="00A124A5" w:rsidRPr="0023525B" w:rsidRDefault="00A124A5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vMerge w:val="restart"/>
            <w:shd w:val="clear" w:color="auto" w:fill="CCC0D9"/>
            <w:vAlign w:val="center"/>
          </w:tcPr>
          <w:p w:rsidR="00A124A5" w:rsidRPr="0023525B" w:rsidRDefault="00A124A5" w:rsidP="000B1CEA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49" w:type="dxa"/>
            <w:gridSpan w:val="2"/>
            <w:shd w:val="clear" w:color="auto" w:fill="CCC0D9"/>
            <w:vAlign w:val="center"/>
          </w:tcPr>
          <w:p w:rsidR="00A124A5" w:rsidRPr="0023525B" w:rsidRDefault="00A124A5" w:rsidP="000B1CEA">
            <w:pPr>
              <w:ind w:left="-101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702" w:type="dxa"/>
            <w:vMerge w:val="restart"/>
            <w:shd w:val="clear" w:color="auto" w:fill="CCC0D9"/>
            <w:vAlign w:val="center"/>
          </w:tcPr>
          <w:p w:rsidR="00A124A5" w:rsidRPr="0023525B" w:rsidRDefault="00A124A5" w:rsidP="000B1CEA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Cs w:val="24"/>
                <w:cs/>
              </w:rPr>
              <w:t>คะแนนประเมินตนเอง</w:t>
            </w:r>
          </w:p>
        </w:tc>
        <w:tc>
          <w:tcPr>
            <w:tcW w:w="1984" w:type="dxa"/>
            <w:vMerge w:val="restart"/>
            <w:shd w:val="clear" w:color="auto" w:fill="CCC0D9"/>
            <w:vAlign w:val="center"/>
          </w:tcPr>
          <w:p w:rsidR="00A124A5" w:rsidRPr="0023525B" w:rsidRDefault="00A124A5" w:rsidP="000B1CEA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ปัญหาและอุปสรรคในการดำเนินงาน</w:t>
            </w:r>
          </w:p>
        </w:tc>
      </w:tr>
      <w:tr w:rsidR="00A124A5" w:rsidRPr="0023525B" w:rsidTr="000B1CEA">
        <w:trPr>
          <w:trHeight w:val="539"/>
          <w:tblHeader/>
          <w:jc w:val="center"/>
        </w:trPr>
        <w:tc>
          <w:tcPr>
            <w:tcW w:w="1031" w:type="dxa"/>
            <w:vMerge/>
            <w:shd w:val="clear" w:color="auto" w:fill="CCC0D9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CCC0D9"/>
          </w:tcPr>
          <w:p w:rsidR="00A124A5" w:rsidRPr="0023525B" w:rsidRDefault="00A124A5" w:rsidP="000B1CEA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CCC0D9"/>
          </w:tcPr>
          <w:p w:rsidR="00A124A5" w:rsidRPr="0023525B" w:rsidRDefault="00A124A5" w:rsidP="000B1CEA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16" w:type="dxa"/>
            <w:shd w:val="clear" w:color="auto" w:fill="CCC0D9"/>
            <w:vAlign w:val="center"/>
          </w:tcPr>
          <w:p w:rsidR="00A124A5" w:rsidRPr="0023525B" w:rsidRDefault="00A124A5" w:rsidP="000B1CEA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ตัวตั้ง</w:t>
            </w:r>
          </w:p>
        </w:tc>
        <w:tc>
          <w:tcPr>
            <w:tcW w:w="1533" w:type="dxa"/>
            <w:vMerge w:val="restart"/>
            <w:shd w:val="clear" w:color="auto" w:fill="CCC0D9"/>
            <w:vAlign w:val="center"/>
          </w:tcPr>
          <w:p w:rsidR="00A124A5" w:rsidRPr="0023525B" w:rsidRDefault="00A124A5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ผลลัพธ์(% หรือสัดส่วน)</w:t>
            </w:r>
          </w:p>
        </w:tc>
        <w:tc>
          <w:tcPr>
            <w:tcW w:w="702" w:type="dxa"/>
            <w:vMerge/>
            <w:shd w:val="clear" w:color="auto" w:fill="CCC0D9"/>
            <w:vAlign w:val="center"/>
          </w:tcPr>
          <w:p w:rsidR="00A124A5" w:rsidRPr="0023525B" w:rsidRDefault="00A124A5" w:rsidP="000B1CE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CCC0D9"/>
          </w:tcPr>
          <w:p w:rsidR="00A124A5" w:rsidRPr="0023525B" w:rsidRDefault="00A124A5" w:rsidP="000B1CE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24A5" w:rsidRPr="0023525B" w:rsidTr="00A124A5">
        <w:trPr>
          <w:trHeight w:val="314"/>
          <w:tblHeader/>
          <w:jc w:val="center"/>
        </w:trPr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A124A5" w:rsidRPr="0023525B" w:rsidRDefault="00A124A5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A124A5" w:rsidRPr="0023525B" w:rsidRDefault="00A124A5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124A5" w:rsidRPr="0023525B" w:rsidRDefault="00A124A5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ตัวหาร</w:t>
            </w: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A124A5" w:rsidRPr="0023525B" w:rsidRDefault="00A124A5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24A5" w:rsidRPr="0023525B" w:rsidTr="008B3B8F">
        <w:trPr>
          <w:trHeight w:val="314"/>
          <w:tblHeader/>
          <w:jc w:val="center"/>
        </w:trPr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A124A5" w:rsidRPr="0023525B" w:rsidRDefault="00A124A5" w:rsidP="000B1CEA">
            <w:pPr>
              <w:tabs>
                <w:tab w:val="left" w:pos="210"/>
              </w:tabs>
              <w:ind w:left="6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การทำนุบำรุงศิลปะและวัฒนธรรม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A124A5" w:rsidRPr="0023525B" w:rsidRDefault="00A124A5" w:rsidP="000B1CEA">
            <w:pPr>
              <w:tabs>
                <w:tab w:val="left" w:pos="210"/>
              </w:tabs>
              <w:ind w:left="6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</w:rPr>
              <w:t>4.1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ระบบและกลไกการทำนุบำรุงศิลปะและวัฒนธรรม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24A5" w:rsidRPr="0023525B" w:rsidRDefault="0023525B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A124A5" w:rsidRPr="002352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124A5" w:rsidRPr="0023525B" w:rsidRDefault="00A124A5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23525B">
        <w:trPr>
          <w:trHeight w:val="314"/>
          <w:tblHeader/>
          <w:jc w:val="center"/>
        </w:trPr>
        <w:tc>
          <w:tcPr>
            <w:tcW w:w="1031" w:type="dxa"/>
            <w:vMerge w:val="restart"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ind w:left="342" w:hanging="360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5.1 การบริหารของสถาบันเพื่อการกำกับติดตา</w:t>
            </w:r>
          </w:p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ผลลัพธ์ตาม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พันธ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23525B" w:rsidRPr="0023525B" w:rsidRDefault="0023525B" w:rsidP="002352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1. มีการพัฒนาแผนกลยุทธ์จากผลการวิเคราะห์ </w:t>
            </w:r>
          </w:p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พันธ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ธรรมาภิ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24A5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A124A5" w:rsidRPr="0023525B" w:rsidRDefault="00A124A5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A124A5" w:rsidRPr="0023525B" w:rsidRDefault="00A124A5" w:rsidP="000B1CEA">
            <w:pPr>
              <w:pStyle w:val="a3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A124A5" w:rsidRPr="0023525B" w:rsidRDefault="0023525B" w:rsidP="002352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3.51 คะแนน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124A5" w:rsidRPr="0023525B" w:rsidRDefault="00A124A5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24A5" w:rsidRPr="0023525B" w:rsidTr="000B1CEA">
        <w:trPr>
          <w:trHeight w:val="638"/>
          <w:tblHeader/>
          <w:jc w:val="center"/>
        </w:trPr>
        <w:tc>
          <w:tcPr>
            <w:tcW w:w="7486" w:type="dxa"/>
            <w:gridSpan w:val="5"/>
            <w:shd w:val="clear" w:color="auto" w:fill="auto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คะแนนเฉลี่ยทุกตัวบ่งชี้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124A5" w:rsidRPr="0023525B" w:rsidRDefault="00A124A5" w:rsidP="000B1CEA">
            <w:pPr>
              <w:ind w:left="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04326" w:rsidRPr="0023525B" w:rsidRDefault="00504326" w:rsidP="00DB45E2">
      <w:pPr>
        <w:rPr>
          <w:rFonts w:ascii="TH SarabunPSK" w:hAnsi="TH SarabunPSK" w:cs="TH SarabunPSK"/>
        </w:rPr>
      </w:pPr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งชื่อ.......................................................</w:t>
      </w:r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23525B" w:rsidRDefault="0023525B" w:rsidP="0023525B">
      <w:pPr>
        <w:pStyle w:val="a3"/>
        <w:ind w:right="-705"/>
        <w:rPr>
          <w:rFonts w:ascii="TH SarabunPSK" w:hAnsi="TH SarabunPSK" w:cs="TH SarabunPSK" w:hint="cs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ผู้ตรวจสอบข้อมูล</w:t>
      </w:r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</w:p>
    <w:p w:rsidR="00504326" w:rsidRPr="0023525B" w:rsidRDefault="00504326" w:rsidP="00DB45E2">
      <w:pPr>
        <w:rPr>
          <w:rFonts w:ascii="TH SarabunPSK" w:hAnsi="TH SarabunPSK" w:cs="TH SarabunPSK"/>
        </w:rPr>
      </w:pPr>
    </w:p>
    <w:p w:rsidR="00A124A5" w:rsidRPr="0023525B" w:rsidRDefault="00A124A5" w:rsidP="00A124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A124A5" w:rsidRPr="0023525B" w:rsidRDefault="00A124A5" w:rsidP="00A124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A124A5" w:rsidRPr="0023525B" w:rsidRDefault="00A124A5" w:rsidP="00A124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2558  รอบ 6 เดือน  (ระหว่างเดือน สิงหาคม 2558 ถึง เดือน มกราคม  2559)</w:t>
      </w:r>
    </w:p>
    <w:p w:rsidR="00A124A5" w:rsidRPr="0023525B" w:rsidRDefault="00A124A5" w:rsidP="00A124A5">
      <w:pPr>
        <w:rPr>
          <w:rFonts w:ascii="TH SarabunPSK" w:hAnsi="TH SarabunPSK" w:cs="TH SarabunPSK"/>
        </w:rPr>
      </w:pPr>
    </w:p>
    <w:p w:rsidR="00A124A5" w:rsidRPr="0023525B" w:rsidRDefault="00A124A5" w:rsidP="00A124A5">
      <w:pPr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6"/>
          <w:szCs w:val="36"/>
          <w:cs/>
        </w:rPr>
        <w:t>สถาบันวิจัยและพัฒนา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355"/>
        <w:gridCol w:w="851"/>
        <w:gridCol w:w="716"/>
        <w:gridCol w:w="1533"/>
        <w:gridCol w:w="702"/>
        <w:gridCol w:w="1984"/>
      </w:tblGrid>
      <w:tr w:rsidR="00A124A5" w:rsidRPr="0023525B" w:rsidTr="000B1CEA">
        <w:trPr>
          <w:trHeight w:val="440"/>
          <w:tblHeader/>
          <w:jc w:val="center"/>
        </w:trPr>
        <w:tc>
          <w:tcPr>
            <w:tcW w:w="1031" w:type="dxa"/>
            <w:vMerge w:val="restart"/>
            <w:shd w:val="clear" w:color="auto" w:fill="CCC0D9"/>
            <w:vAlign w:val="center"/>
          </w:tcPr>
          <w:p w:rsidR="00A124A5" w:rsidRPr="0023525B" w:rsidRDefault="00A124A5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3355" w:type="dxa"/>
            <w:vMerge w:val="restart"/>
            <w:shd w:val="clear" w:color="auto" w:fill="CCC0D9"/>
            <w:vAlign w:val="center"/>
          </w:tcPr>
          <w:p w:rsidR="00A124A5" w:rsidRPr="0023525B" w:rsidRDefault="00A124A5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vMerge w:val="restart"/>
            <w:shd w:val="clear" w:color="auto" w:fill="CCC0D9"/>
            <w:vAlign w:val="center"/>
          </w:tcPr>
          <w:p w:rsidR="00A124A5" w:rsidRPr="0023525B" w:rsidRDefault="00A124A5" w:rsidP="000B1CEA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49" w:type="dxa"/>
            <w:gridSpan w:val="2"/>
            <w:shd w:val="clear" w:color="auto" w:fill="CCC0D9"/>
            <w:vAlign w:val="center"/>
          </w:tcPr>
          <w:p w:rsidR="00A124A5" w:rsidRPr="0023525B" w:rsidRDefault="00A124A5" w:rsidP="000B1CEA">
            <w:pPr>
              <w:ind w:left="-101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702" w:type="dxa"/>
            <w:vMerge w:val="restart"/>
            <w:shd w:val="clear" w:color="auto" w:fill="CCC0D9"/>
            <w:vAlign w:val="center"/>
          </w:tcPr>
          <w:p w:rsidR="00A124A5" w:rsidRPr="0023525B" w:rsidRDefault="00A124A5" w:rsidP="000B1CEA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Cs w:val="24"/>
                <w:cs/>
              </w:rPr>
              <w:t>คะแนนประเมินตนเอง</w:t>
            </w:r>
          </w:p>
        </w:tc>
        <w:tc>
          <w:tcPr>
            <w:tcW w:w="1984" w:type="dxa"/>
            <w:vMerge w:val="restart"/>
            <w:shd w:val="clear" w:color="auto" w:fill="CCC0D9"/>
            <w:vAlign w:val="center"/>
          </w:tcPr>
          <w:p w:rsidR="00A124A5" w:rsidRPr="0023525B" w:rsidRDefault="00A124A5" w:rsidP="000B1CEA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ปัญหาและอุปสรรคในการดำเนินงาน</w:t>
            </w:r>
          </w:p>
        </w:tc>
      </w:tr>
      <w:tr w:rsidR="00A124A5" w:rsidRPr="0023525B" w:rsidTr="000B1CEA">
        <w:trPr>
          <w:trHeight w:val="539"/>
          <w:tblHeader/>
          <w:jc w:val="center"/>
        </w:trPr>
        <w:tc>
          <w:tcPr>
            <w:tcW w:w="1031" w:type="dxa"/>
            <w:vMerge/>
            <w:shd w:val="clear" w:color="auto" w:fill="CCC0D9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CCC0D9"/>
          </w:tcPr>
          <w:p w:rsidR="00A124A5" w:rsidRPr="0023525B" w:rsidRDefault="00A124A5" w:rsidP="000B1CEA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CCC0D9"/>
          </w:tcPr>
          <w:p w:rsidR="00A124A5" w:rsidRPr="0023525B" w:rsidRDefault="00A124A5" w:rsidP="000B1CEA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16" w:type="dxa"/>
            <w:shd w:val="clear" w:color="auto" w:fill="CCC0D9"/>
            <w:vAlign w:val="center"/>
          </w:tcPr>
          <w:p w:rsidR="00A124A5" w:rsidRPr="0023525B" w:rsidRDefault="00A124A5" w:rsidP="000B1CEA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ตัวตั้ง</w:t>
            </w:r>
          </w:p>
        </w:tc>
        <w:tc>
          <w:tcPr>
            <w:tcW w:w="1533" w:type="dxa"/>
            <w:vMerge w:val="restart"/>
            <w:shd w:val="clear" w:color="auto" w:fill="CCC0D9"/>
            <w:vAlign w:val="center"/>
          </w:tcPr>
          <w:p w:rsidR="00A124A5" w:rsidRPr="0023525B" w:rsidRDefault="00A124A5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ผลลัพธ์(% หรือสัดส่วน)</w:t>
            </w:r>
          </w:p>
        </w:tc>
        <w:tc>
          <w:tcPr>
            <w:tcW w:w="702" w:type="dxa"/>
            <w:vMerge/>
            <w:shd w:val="clear" w:color="auto" w:fill="CCC0D9"/>
            <w:vAlign w:val="center"/>
          </w:tcPr>
          <w:p w:rsidR="00A124A5" w:rsidRPr="0023525B" w:rsidRDefault="00A124A5" w:rsidP="000B1CE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CCC0D9"/>
          </w:tcPr>
          <w:p w:rsidR="00A124A5" w:rsidRPr="0023525B" w:rsidRDefault="00A124A5" w:rsidP="000B1CE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24A5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A124A5" w:rsidRPr="0023525B" w:rsidRDefault="00A124A5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A124A5" w:rsidRPr="0023525B" w:rsidRDefault="00A124A5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124A5" w:rsidRPr="0023525B" w:rsidRDefault="00A124A5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ตัวหาร</w:t>
            </w: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A124A5" w:rsidRPr="0023525B" w:rsidRDefault="00A124A5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24A5" w:rsidRPr="0023525B" w:rsidTr="000B1CEA">
        <w:trPr>
          <w:trHeight w:val="314"/>
          <w:tblHeader/>
          <w:jc w:val="center"/>
        </w:trPr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A124A5" w:rsidRPr="0023525B" w:rsidRDefault="00A124A5" w:rsidP="000B1CEA">
            <w:pPr>
              <w:ind w:left="68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การวิจัย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A124A5" w:rsidRPr="0023525B" w:rsidRDefault="00A124A5" w:rsidP="000B1CEA">
            <w:pPr>
              <w:tabs>
                <w:tab w:val="left" w:pos="210"/>
              </w:tabs>
              <w:ind w:left="6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</w:rPr>
              <w:t xml:space="preserve">2.1  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24A5" w:rsidRPr="0023525B" w:rsidRDefault="0023525B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 </w:t>
            </w:r>
            <w:r w:rsidR="00A124A5"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124A5" w:rsidRPr="0023525B" w:rsidRDefault="00A124A5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24A5" w:rsidRPr="0023525B" w:rsidTr="000B1CEA">
        <w:trPr>
          <w:trHeight w:val="314"/>
          <w:tblHeader/>
          <w:jc w:val="center"/>
        </w:trPr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A124A5" w:rsidRPr="0023525B" w:rsidRDefault="00A124A5" w:rsidP="000B1CEA">
            <w:pPr>
              <w:tabs>
                <w:tab w:val="left" w:pos="210"/>
              </w:tabs>
              <w:ind w:left="6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การบริการวิชาการ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A124A5" w:rsidRPr="0023525B" w:rsidRDefault="00A124A5" w:rsidP="000B1CEA">
            <w:pPr>
              <w:tabs>
                <w:tab w:val="left" w:pos="210"/>
              </w:tabs>
              <w:ind w:left="6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</w:rPr>
              <w:t xml:space="preserve">3.1 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การบริการวิชาการแก่สังคม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24A5" w:rsidRPr="0023525B" w:rsidRDefault="0023525B" w:rsidP="000B1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 </w:t>
            </w:r>
            <w:r w:rsidR="00A124A5"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124A5" w:rsidRPr="0023525B" w:rsidRDefault="00A124A5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23525B">
        <w:trPr>
          <w:trHeight w:val="314"/>
          <w:tblHeader/>
          <w:jc w:val="center"/>
        </w:trPr>
        <w:tc>
          <w:tcPr>
            <w:tcW w:w="1031" w:type="dxa"/>
            <w:vMerge w:val="restart"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ind w:left="342" w:hanging="360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5.1 การบริหารของสถาบันเพื่อการกำกับติดตา</w:t>
            </w:r>
          </w:p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ผลลัพธ์ตาม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พันธ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23525B" w:rsidRPr="0023525B" w:rsidRDefault="0023525B" w:rsidP="002352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 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1. มีการพัฒนาแผนกลยุทธ์จากผลการวิเคราะห์ </w:t>
            </w:r>
          </w:p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พันธ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</w:t>
            </w:r>
            <w:proofErr w:type="spellStart"/>
            <w:r w:rsidRPr="0023525B">
              <w:rPr>
                <w:rFonts w:ascii="TH SarabunPSK" w:hAnsi="TH SarabunPSK" w:cs="TH SarabunPSK"/>
                <w:szCs w:val="24"/>
                <w:cs/>
              </w:rPr>
              <w:t>ธรรมาภิ</w:t>
            </w:r>
            <w:proofErr w:type="spellEnd"/>
            <w:r w:rsidRPr="0023525B">
              <w:rPr>
                <w:rFonts w:ascii="TH SarabunPSK" w:hAnsi="TH SarabunPSK" w:cs="TH SarabunPSK"/>
                <w:szCs w:val="24"/>
                <w:cs/>
              </w:rPr>
              <w:t>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3525B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23525B" w:rsidRPr="0023525B" w:rsidRDefault="0023525B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23525B" w:rsidRPr="0023525B" w:rsidRDefault="0023525B" w:rsidP="000B1CEA">
            <w:pPr>
              <w:pStyle w:val="a3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23525B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3525B" w:rsidRPr="0023525B" w:rsidRDefault="0023525B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525B" w:rsidRPr="0023525B" w:rsidRDefault="0023525B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24A5" w:rsidRPr="0023525B" w:rsidTr="000B1CEA">
        <w:trPr>
          <w:trHeight w:val="314"/>
          <w:tblHeader/>
          <w:jc w:val="center"/>
        </w:trPr>
        <w:tc>
          <w:tcPr>
            <w:tcW w:w="1031" w:type="dxa"/>
            <w:vMerge/>
            <w:shd w:val="clear" w:color="auto" w:fill="auto"/>
          </w:tcPr>
          <w:p w:rsidR="00A124A5" w:rsidRPr="0023525B" w:rsidRDefault="00A124A5" w:rsidP="000B1C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55" w:type="dxa"/>
          </w:tcPr>
          <w:p w:rsidR="00A124A5" w:rsidRPr="0023525B" w:rsidRDefault="00A124A5" w:rsidP="000B1CEA">
            <w:pPr>
              <w:pStyle w:val="a3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A124A5" w:rsidRPr="0023525B" w:rsidRDefault="0023525B" w:rsidP="000B1C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3.51 คะแนน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124A5" w:rsidRPr="0023525B" w:rsidRDefault="00A124A5" w:rsidP="000B1CEA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24A5" w:rsidRPr="0023525B" w:rsidTr="000B1CEA">
        <w:trPr>
          <w:trHeight w:val="638"/>
          <w:tblHeader/>
          <w:jc w:val="center"/>
        </w:trPr>
        <w:tc>
          <w:tcPr>
            <w:tcW w:w="7486" w:type="dxa"/>
            <w:gridSpan w:val="5"/>
            <w:shd w:val="clear" w:color="auto" w:fill="auto"/>
            <w:vAlign w:val="center"/>
          </w:tcPr>
          <w:p w:rsidR="00A124A5" w:rsidRPr="0023525B" w:rsidRDefault="00A124A5" w:rsidP="000B1CEA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คะแนนเฉลี่ยทุกตัวบ่งชี้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124A5" w:rsidRPr="0023525B" w:rsidRDefault="00A124A5" w:rsidP="000B1CEA">
            <w:pPr>
              <w:ind w:left="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A124A5" w:rsidRPr="0023525B" w:rsidRDefault="00A124A5" w:rsidP="00A124A5">
      <w:pPr>
        <w:rPr>
          <w:rFonts w:ascii="TH SarabunPSK" w:hAnsi="TH SarabunPSK" w:cs="TH SarabunPSK"/>
        </w:rPr>
      </w:pPr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งชื่อ.......................................................</w:t>
      </w:r>
    </w:p>
    <w:p w:rsidR="0023525B" w:rsidRPr="00DA0CB2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23525B" w:rsidRDefault="0023525B" w:rsidP="0023525B">
      <w:pPr>
        <w:pStyle w:val="a3"/>
        <w:ind w:right="-705"/>
        <w:rPr>
          <w:rFonts w:ascii="TH SarabunPSK" w:hAnsi="TH SarabunPSK" w:cs="TH SarabunPSK" w:hint="cs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7435A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="00B743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ผู้ตรวจสอบข้อมูล</w:t>
      </w:r>
    </w:p>
    <w:p w:rsidR="00DB5727" w:rsidRPr="0023525B" w:rsidRDefault="0023525B" w:rsidP="0023525B">
      <w:pPr>
        <w:pStyle w:val="a3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</w:p>
    <w:sectPr w:rsidR="00DB5727" w:rsidRPr="0023525B" w:rsidSect="004757DC">
      <w:headerReference w:type="default" r:id="rId8"/>
      <w:pgSz w:w="11906" w:h="16838" w:code="9"/>
      <w:pgMar w:top="992" w:right="1134" w:bottom="43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95" w:rsidRDefault="000A3595" w:rsidP="004757DC">
      <w:r>
        <w:separator/>
      </w:r>
    </w:p>
  </w:endnote>
  <w:endnote w:type="continuationSeparator" w:id="0">
    <w:p w:rsidR="000A3595" w:rsidRDefault="000A3595" w:rsidP="0047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95" w:rsidRDefault="000A3595" w:rsidP="004757DC">
      <w:r>
        <w:separator/>
      </w:r>
    </w:p>
  </w:footnote>
  <w:footnote w:type="continuationSeparator" w:id="0">
    <w:p w:rsidR="000A3595" w:rsidRDefault="000A3595" w:rsidP="0047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94151"/>
      <w:docPartObj>
        <w:docPartGallery w:val="Page Numbers (Top of Page)"/>
        <w:docPartUnique/>
      </w:docPartObj>
    </w:sdtPr>
    <w:sdtEndPr/>
    <w:sdtContent>
      <w:p w:rsidR="004757DC" w:rsidRDefault="004757DC">
        <w:pPr>
          <w:pStyle w:val="af0"/>
          <w:jc w:val="right"/>
        </w:pPr>
        <w:r w:rsidRPr="004757DC">
          <w:rPr>
            <w:rFonts w:ascii="TH SarabunIT๙" w:hAnsi="TH SarabunIT๙" w:cs="TH SarabunIT๙"/>
          </w:rPr>
          <w:fldChar w:fldCharType="begin"/>
        </w:r>
        <w:r w:rsidRPr="004757DC">
          <w:rPr>
            <w:rFonts w:ascii="TH SarabunIT๙" w:hAnsi="TH SarabunIT๙" w:cs="TH SarabunIT๙"/>
          </w:rPr>
          <w:instrText>PAGE   \* MERGEFORMAT</w:instrText>
        </w:r>
        <w:r w:rsidRPr="004757DC">
          <w:rPr>
            <w:rFonts w:ascii="TH SarabunIT๙" w:hAnsi="TH SarabunIT๙" w:cs="TH SarabunIT๙"/>
          </w:rPr>
          <w:fldChar w:fldCharType="separate"/>
        </w:r>
        <w:r w:rsidR="00B7435A" w:rsidRPr="00B7435A">
          <w:rPr>
            <w:rFonts w:ascii="TH SarabunIT๙" w:hAnsi="TH SarabunIT๙" w:cs="TH SarabunIT๙"/>
            <w:noProof/>
            <w:szCs w:val="28"/>
            <w:lang w:val="th-TH"/>
          </w:rPr>
          <w:t>2</w:t>
        </w:r>
        <w:r w:rsidRPr="004757DC">
          <w:rPr>
            <w:rFonts w:ascii="TH SarabunIT๙" w:hAnsi="TH SarabunIT๙" w:cs="TH SarabunIT๙"/>
          </w:rPr>
          <w:fldChar w:fldCharType="end"/>
        </w:r>
      </w:p>
    </w:sdtContent>
  </w:sdt>
  <w:p w:rsidR="004757DC" w:rsidRDefault="004757D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="Calibri" w:hint="default"/>
        <w:color w:val="auto"/>
      </w:rPr>
    </w:lvl>
  </w:abstractNum>
  <w:abstractNum w:abstractNumId="1">
    <w:nsid w:val="0BB71CB1"/>
    <w:multiLevelType w:val="hybridMultilevel"/>
    <w:tmpl w:val="F02EDA26"/>
    <w:lvl w:ilvl="0" w:tplc="754C4B78">
      <w:start w:val="5"/>
      <w:numFmt w:val="bullet"/>
      <w:lvlText w:val="-"/>
      <w:lvlJc w:val="left"/>
      <w:pPr>
        <w:ind w:left="862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9968FF"/>
    <w:multiLevelType w:val="hybridMultilevel"/>
    <w:tmpl w:val="B25601AA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D79D3"/>
    <w:multiLevelType w:val="hybridMultilevel"/>
    <w:tmpl w:val="D52482FA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21811348"/>
    <w:multiLevelType w:val="hybridMultilevel"/>
    <w:tmpl w:val="AA08A6F0"/>
    <w:lvl w:ilvl="0" w:tplc="754C4B78">
      <w:start w:val="5"/>
      <w:numFmt w:val="bullet"/>
      <w:lvlText w:val="-"/>
      <w:lvlJc w:val="left"/>
      <w:pPr>
        <w:ind w:left="862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49F7660"/>
    <w:multiLevelType w:val="hybridMultilevel"/>
    <w:tmpl w:val="15BE7980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D343C"/>
    <w:multiLevelType w:val="hybridMultilevel"/>
    <w:tmpl w:val="2494BA66"/>
    <w:lvl w:ilvl="0" w:tplc="A53C6AD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C73EA"/>
    <w:multiLevelType w:val="hybridMultilevel"/>
    <w:tmpl w:val="2F2AD5FA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028CB"/>
    <w:multiLevelType w:val="hybridMultilevel"/>
    <w:tmpl w:val="7ADCD7FE"/>
    <w:lvl w:ilvl="0" w:tplc="7444ECAE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16400"/>
    <w:multiLevelType w:val="hybridMultilevel"/>
    <w:tmpl w:val="4988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20E84"/>
    <w:multiLevelType w:val="hybridMultilevel"/>
    <w:tmpl w:val="1CA8BDDE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33A55"/>
    <w:multiLevelType w:val="hybridMultilevel"/>
    <w:tmpl w:val="1BE456CE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2"/>
    <w:rsid w:val="000331BC"/>
    <w:rsid w:val="00037B8F"/>
    <w:rsid w:val="00045DA1"/>
    <w:rsid w:val="00065EDB"/>
    <w:rsid w:val="00082CD9"/>
    <w:rsid w:val="00095470"/>
    <w:rsid w:val="000971F4"/>
    <w:rsid w:val="000A3595"/>
    <w:rsid w:val="00101FEB"/>
    <w:rsid w:val="00136A2C"/>
    <w:rsid w:val="00170C37"/>
    <w:rsid w:val="00186759"/>
    <w:rsid w:val="001C72FA"/>
    <w:rsid w:val="001E29A5"/>
    <w:rsid w:val="00217AA2"/>
    <w:rsid w:val="0023525B"/>
    <w:rsid w:val="002473A1"/>
    <w:rsid w:val="00250F2A"/>
    <w:rsid w:val="00253D72"/>
    <w:rsid w:val="002B2FA9"/>
    <w:rsid w:val="002C08CF"/>
    <w:rsid w:val="002C242D"/>
    <w:rsid w:val="002D305F"/>
    <w:rsid w:val="0032751E"/>
    <w:rsid w:val="00352B37"/>
    <w:rsid w:val="00377F48"/>
    <w:rsid w:val="003E3C43"/>
    <w:rsid w:val="00405600"/>
    <w:rsid w:val="00411A1A"/>
    <w:rsid w:val="00417940"/>
    <w:rsid w:val="004227F5"/>
    <w:rsid w:val="00427146"/>
    <w:rsid w:val="004702B3"/>
    <w:rsid w:val="004757DC"/>
    <w:rsid w:val="004B78DF"/>
    <w:rsid w:val="004E6046"/>
    <w:rsid w:val="00504326"/>
    <w:rsid w:val="005124F9"/>
    <w:rsid w:val="00527F20"/>
    <w:rsid w:val="00583C65"/>
    <w:rsid w:val="00597ED5"/>
    <w:rsid w:val="005A21A1"/>
    <w:rsid w:val="005F5522"/>
    <w:rsid w:val="006C6076"/>
    <w:rsid w:val="006D5303"/>
    <w:rsid w:val="006F2427"/>
    <w:rsid w:val="00774BF2"/>
    <w:rsid w:val="00796861"/>
    <w:rsid w:val="007A1BE9"/>
    <w:rsid w:val="007C6F55"/>
    <w:rsid w:val="007F71B8"/>
    <w:rsid w:val="00814A55"/>
    <w:rsid w:val="00841D78"/>
    <w:rsid w:val="0086797A"/>
    <w:rsid w:val="00880AF2"/>
    <w:rsid w:val="00914D46"/>
    <w:rsid w:val="00951CEC"/>
    <w:rsid w:val="0098497F"/>
    <w:rsid w:val="009F60AB"/>
    <w:rsid w:val="00A05A04"/>
    <w:rsid w:val="00A124A5"/>
    <w:rsid w:val="00A34C65"/>
    <w:rsid w:val="00A549B2"/>
    <w:rsid w:val="00A65F10"/>
    <w:rsid w:val="00A736BB"/>
    <w:rsid w:val="00AC3CF1"/>
    <w:rsid w:val="00B12FF9"/>
    <w:rsid w:val="00B46EF5"/>
    <w:rsid w:val="00B536CE"/>
    <w:rsid w:val="00B7435A"/>
    <w:rsid w:val="00B976A3"/>
    <w:rsid w:val="00BE2C8F"/>
    <w:rsid w:val="00BE2DA6"/>
    <w:rsid w:val="00BF31C1"/>
    <w:rsid w:val="00C42FB4"/>
    <w:rsid w:val="00C919C8"/>
    <w:rsid w:val="00CC3F83"/>
    <w:rsid w:val="00D50072"/>
    <w:rsid w:val="00D63C5F"/>
    <w:rsid w:val="00D96F41"/>
    <w:rsid w:val="00DA2A2F"/>
    <w:rsid w:val="00DB45E2"/>
    <w:rsid w:val="00DB5727"/>
    <w:rsid w:val="00DD3BC4"/>
    <w:rsid w:val="00E7014C"/>
    <w:rsid w:val="00E8445C"/>
    <w:rsid w:val="00EA4C38"/>
    <w:rsid w:val="00EC20F8"/>
    <w:rsid w:val="00F16F8C"/>
    <w:rsid w:val="00F22827"/>
    <w:rsid w:val="00FA2557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80AF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5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aliases w:val="Table Heading"/>
    <w:basedOn w:val="a"/>
    <w:link w:val="a5"/>
    <w:uiPriority w:val="34"/>
    <w:qFormat/>
    <w:rsid w:val="00FA2557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10">
    <w:name w:val="หัวเรื่อง 1 อักขระ"/>
    <w:basedOn w:val="a0"/>
    <w:link w:val="1"/>
    <w:rsid w:val="00880AF2"/>
    <w:rPr>
      <w:rFonts w:ascii="Cordia New" w:eastAsia="Cordia New" w:hAnsi="Cordia New" w:cs="Angsana New"/>
      <w:sz w:val="32"/>
      <w:szCs w:val="32"/>
    </w:rPr>
  </w:style>
  <w:style w:type="paragraph" w:styleId="a6">
    <w:name w:val="Body Text"/>
    <w:basedOn w:val="a"/>
    <w:link w:val="a7"/>
    <w:rsid w:val="00880AF2"/>
    <w:pPr>
      <w:spacing w:before="240"/>
    </w:pPr>
    <w:rPr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880AF2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880AF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0AF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0AF2"/>
    <w:rPr>
      <w:rFonts w:ascii="Tahoma" w:eastAsia="Cordia New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774BF2"/>
    <w:pPr>
      <w:jc w:val="center"/>
    </w:pPr>
    <w:rPr>
      <w:rFonts w:ascii="Angsana New" w:eastAsia="Times New Roman" w:hAnsi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774BF2"/>
    <w:rPr>
      <w:rFonts w:ascii="Angsana New" w:eastAsia="Times New Roman" w:hAnsi="Angsana New" w:cs="Angsana New"/>
      <w:b/>
      <w:bCs/>
      <w:sz w:val="40"/>
      <w:szCs w:val="40"/>
    </w:rPr>
  </w:style>
  <w:style w:type="paragraph" w:styleId="ac">
    <w:name w:val="annotation text"/>
    <w:basedOn w:val="a"/>
    <w:link w:val="ad"/>
    <w:uiPriority w:val="99"/>
    <w:semiHidden/>
    <w:rsid w:val="00D63C5F"/>
    <w:rPr>
      <w:rFonts w:ascii="EucrosiaUPC" w:eastAsia="Calibri" w:hAnsi="EucrosiaUPC"/>
      <w:sz w:val="20"/>
      <w:szCs w:val="25"/>
      <w:lang w:eastAsia="zh-CN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D63C5F"/>
    <w:rPr>
      <w:rFonts w:ascii="EucrosiaUPC" w:eastAsia="Calibri" w:hAnsi="EucrosiaUPC" w:cs="Angsana New"/>
      <w:sz w:val="20"/>
      <w:szCs w:val="25"/>
      <w:lang w:eastAsia="zh-CN"/>
    </w:rPr>
  </w:style>
  <w:style w:type="table" w:styleId="ae">
    <w:name w:val="Table Grid"/>
    <w:basedOn w:val="a1"/>
    <w:uiPriority w:val="59"/>
    <w:rsid w:val="00D63C5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0331BC"/>
    <w:rPr>
      <w:strike w:val="0"/>
      <w:dstrike w:val="0"/>
      <w:color w:val="003399"/>
      <w:u w:val="none"/>
      <w:effect w:val="none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E7014C"/>
    <w:rPr>
      <w:rFonts w:ascii="Times New Roman" w:eastAsia="Times New Roman" w:hAnsi="Times New Roman" w:cs="Angsana New"/>
      <w:sz w:val="24"/>
    </w:rPr>
  </w:style>
  <w:style w:type="paragraph" w:styleId="af0">
    <w:name w:val="header"/>
    <w:basedOn w:val="a"/>
    <w:link w:val="af1"/>
    <w:uiPriority w:val="99"/>
    <w:unhideWhenUsed/>
    <w:rsid w:val="004757DC"/>
    <w:pPr>
      <w:tabs>
        <w:tab w:val="center" w:pos="4513"/>
        <w:tab w:val="right" w:pos="9026"/>
      </w:tabs>
    </w:pPr>
    <w:rPr>
      <w:szCs w:val="35"/>
    </w:rPr>
  </w:style>
  <w:style w:type="character" w:customStyle="1" w:styleId="af1">
    <w:name w:val="หัวกระดาษ อักขระ"/>
    <w:basedOn w:val="a0"/>
    <w:link w:val="af0"/>
    <w:uiPriority w:val="99"/>
    <w:rsid w:val="004757DC"/>
    <w:rPr>
      <w:rFonts w:ascii="Cordia New" w:eastAsia="Cordia New" w:hAnsi="Cordia New" w:cs="Angsana New"/>
      <w:sz w:val="28"/>
      <w:szCs w:val="35"/>
    </w:rPr>
  </w:style>
  <w:style w:type="paragraph" w:styleId="af2">
    <w:name w:val="footer"/>
    <w:basedOn w:val="a"/>
    <w:link w:val="af3"/>
    <w:uiPriority w:val="99"/>
    <w:unhideWhenUsed/>
    <w:rsid w:val="004757DC"/>
    <w:pPr>
      <w:tabs>
        <w:tab w:val="center" w:pos="4513"/>
        <w:tab w:val="right" w:pos="9026"/>
      </w:tabs>
    </w:pPr>
    <w:rPr>
      <w:szCs w:val="35"/>
    </w:rPr>
  </w:style>
  <w:style w:type="character" w:customStyle="1" w:styleId="af3">
    <w:name w:val="ท้ายกระดาษ อักขระ"/>
    <w:basedOn w:val="a0"/>
    <w:link w:val="af2"/>
    <w:uiPriority w:val="99"/>
    <w:rsid w:val="004757DC"/>
    <w:rPr>
      <w:rFonts w:ascii="Cordia New" w:eastAsia="Cordia New" w:hAnsi="Cordia New" w:cs="Angsana New"/>
      <w:sz w:val="28"/>
      <w:szCs w:val="35"/>
    </w:rPr>
  </w:style>
  <w:style w:type="paragraph" w:customStyle="1" w:styleId="11">
    <w:name w:val="ไม่มีการเว้นระยะห่าง1"/>
    <w:qFormat/>
    <w:rsid w:val="00A549B2"/>
    <w:pPr>
      <w:spacing w:after="0" w:line="240" w:lineRule="auto"/>
    </w:pPr>
    <w:rPr>
      <w:rFonts w:ascii="FreesiaUPC" w:eastAsia="Calibri" w:hAnsi="FreesiaUPC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80AF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5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aliases w:val="Table Heading"/>
    <w:basedOn w:val="a"/>
    <w:link w:val="a5"/>
    <w:uiPriority w:val="34"/>
    <w:qFormat/>
    <w:rsid w:val="00FA2557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10">
    <w:name w:val="หัวเรื่อง 1 อักขระ"/>
    <w:basedOn w:val="a0"/>
    <w:link w:val="1"/>
    <w:rsid w:val="00880AF2"/>
    <w:rPr>
      <w:rFonts w:ascii="Cordia New" w:eastAsia="Cordia New" w:hAnsi="Cordia New" w:cs="Angsana New"/>
      <w:sz w:val="32"/>
      <w:szCs w:val="32"/>
    </w:rPr>
  </w:style>
  <w:style w:type="paragraph" w:styleId="a6">
    <w:name w:val="Body Text"/>
    <w:basedOn w:val="a"/>
    <w:link w:val="a7"/>
    <w:rsid w:val="00880AF2"/>
    <w:pPr>
      <w:spacing w:before="240"/>
    </w:pPr>
    <w:rPr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880AF2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880AF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0AF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0AF2"/>
    <w:rPr>
      <w:rFonts w:ascii="Tahoma" w:eastAsia="Cordia New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774BF2"/>
    <w:pPr>
      <w:jc w:val="center"/>
    </w:pPr>
    <w:rPr>
      <w:rFonts w:ascii="Angsana New" w:eastAsia="Times New Roman" w:hAnsi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774BF2"/>
    <w:rPr>
      <w:rFonts w:ascii="Angsana New" w:eastAsia="Times New Roman" w:hAnsi="Angsana New" w:cs="Angsana New"/>
      <w:b/>
      <w:bCs/>
      <w:sz w:val="40"/>
      <w:szCs w:val="40"/>
    </w:rPr>
  </w:style>
  <w:style w:type="paragraph" w:styleId="ac">
    <w:name w:val="annotation text"/>
    <w:basedOn w:val="a"/>
    <w:link w:val="ad"/>
    <w:uiPriority w:val="99"/>
    <w:semiHidden/>
    <w:rsid w:val="00D63C5F"/>
    <w:rPr>
      <w:rFonts w:ascii="EucrosiaUPC" w:eastAsia="Calibri" w:hAnsi="EucrosiaUPC"/>
      <w:sz w:val="20"/>
      <w:szCs w:val="25"/>
      <w:lang w:eastAsia="zh-CN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D63C5F"/>
    <w:rPr>
      <w:rFonts w:ascii="EucrosiaUPC" w:eastAsia="Calibri" w:hAnsi="EucrosiaUPC" w:cs="Angsana New"/>
      <w:sz w:val="20"/>
      <w:szCs w:val="25"/>
      <w:lang w:eastAsia="zh-CN"/>
    </w:rPr>
  </w:style>
  <w:style w:type="table" w:styleId="ae">
    <w:name w:val="Table Grid"/>
    <w:basedOn w:val="a1"/>
    <w:uiPriority w:val="59"/>
    <w:rsid w:val="00D63C5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0331BC"/>
    <w:rPr>
      <w:strike w:val="0"/>
      <w:dstrike w:val="0"/>
      <w:color w:val="003399"/>
      <w:u w:val="none"/>
      <w:effect w:val="none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E7014C"/>
    <w:rPr>
      <w:rFonts w:ascii="Times New Roman" w:eastAsia="Times New Roman" w:hAnsi="Times New Roman" w:cs="Angsana New"/>
      <w:sz w:val="24"/>
    </w:rPr>
  </w:style>
  <w:style w:type="paragraph" w:styleId="af0">
    <w:name w:val="header"/>
    <w:basedOn w:val="a"/>
    <w:link w:val="af1"/>
    <w:uiPriority w:val="99"/>
    <w:unhideWhenUsed/>
    <w:rsid w:val="004757DC"/>
    <w:pPr>
      <w:tabs>
        <w:tab w:val="center" w:pos="4513"/>
        <w:tab w:val="right" w:pos="9026"/>
      </w:tabs>
    </w:pPr>
    <w:rPr>
      <w:szCs w:val="35"/>
    </w:rPr>
  </w:style>
  <w:style w:type="character" w:customStyle="1" w:styleId="af1">
    <w:name w:val="หัวกระดาษ อักขระ"/>
    <w:basedOn w:val="a0"/>
    <w:link w:val="af0"/>
    <w:uiPriority w:val="99"/>
    <w:rsid w:val="004757DC"/>
    <w:rPr>
      <w:rFonts w:ascii="Cordia New" w:eastAsia="Cordia New" w:hAnsi="Cordia New" w:cs="Angsana New"/>
      <w:sz w:val="28"/>
      <w:szCs w:val="35"/>
    </w:rPr>
  </w:style>
  <w:style w:type="paragraph" w:styleId="af2">
    <w:name w:val="footer"/>
    <w:basedOn w:val="a"/>
    <w:link w:val="af3"/>
    <w:uiPriority w:val="99"/>
    <w:unhideWhenUsed/>
    <w:rsid w:val="004757DC"/>
    <w:pPr>
      <w:tabs>
        <w:tab w:val="center" w:pos="4513"/>
        <w:tab w:val="right" w:pos="9026"/>
      </w:tabs>
    </w:pPr>
    <w:rPr>
      <w:szCs w:val="35"/>
    </w:rPr>
  </w:style>
  <w:style w:type="character" w:customStyle="1" w:styleId="af3">
    <w:name w:val="ท้ายกระดาษ อักขระ"/>
    <w:basedOn w:val="a0"/>
    <w:link w:val="af2"/>
    <w:uiPriority w:val="99"/>
    <w:rsid w:val="004757DC"/>
    <w:rPr>
      <w:rFonts w:ascii="Cordia New" w:eastAsia="Cordia New" w:hAnsi="Cordia New" w:cs="Angsana New"/>
      <w:sz w:val="28"/>
      <w:szCs w:val="35"/>
    </w:rPr>
  </w:style>
  <w:style w:type="paragraph" w:customStyle="1" w:styleId="11">
    <w:name w:val="ไม่มีการเว้นระยะห่าง1"/>
    <w:qFormat/>
    <w:rsid w:val="00A549B2"/>
    <w:pPr>
      <w:spacing w:after="0" w:line="240" w:lineRule="auto"/>
    </w:pPr>
    <w:rPr>
      <w:rFonts w:ascii="FreesiaUPC" w:eastAsia="Calibri" w:hAnsi="FreesiaUPC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</dc:creator>
  <cp:lastModifiedBy>par</cp:lastModifiedBy>
  <cp:revision>15</cp:revision>
  <cp:lastPrinted>2016-02-18T03:05:00Z</cp:lastPrinted>
  <dcterms:created xsi:type="dcterms:W3CDTF">2016-03-03T07:33:00Z</dcterms:created>
  <dcterms:modified xsi:type="dcterms:W3CDTF">2016-03-08T08:22:00Z</dcterms:modified>
</cp:coreProperties>
</file>